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horzAnchor="margin" w:tblpY="336"/>
        <w:tblW w:w="0" w:type="auto"/>
        <w:tblLook w:val="04A0" w:firstRow="1" w:lastRow="0" w:firstColumn="1" w:lastColumn="0" w:noHBand="0" w:noVBand="1"/>
      </w:tblPr>
      <w:tblGrid>
        <w:gridCol w:w="1546"/>
        <w:gridCol w:w="1879"/>
        <w:gridCol w:w="1879"/>
        <w:gridCol w:w="1879"/>
        <w:gridCol w:w="1879"/>
      </w:tblGrid>
      <w:tr w:rsidR="00DB5A90" w:rsidTr="00372E75">
        <w:tc>
          <w:tcPr>
            <w:tcW w:w="1546" w:type="dxa"/>
          </w:tcPr>
          <w:p w:rsidR="00372E75" w:rsidRDefault="00372E75" w:rsidP="00372E75"/>
        </w:tc>
        <w:tc>
          <w:tcPr>
            <w:tcW w:w="1879" w:type="dxa"/>
          </w:tcPr>
          <w:p w:rsidR="00DB5A90" w:rsidRDefault="00DB5A90" w:rsidP="00372E75">
            <w:r>
              <w:t>Houtlijm</w:t>
            </w:r>
          </w:p>
        </w:tc>
        <w:tc>
          <w:tcPr>
            <w:tcW w:w="1879" w:type="dxa"/>
          </w:tcPr>
          <w:p w:rsidR="00DB5A90" w:rsidRDefault="00DB5A90" w:rsidP="00372E75">
            <w:r>
              <w:t>Alleslijm</w:t>
            </w:r>
          </w:p>
        </w:tc>
        <w:tc>
          <w:tcPr>
            <w:tcW w:w="1879" w:type="dxa"/>
          </w:tcPr>
          <w:p w:rsidR="00DB5A90" w:rsidRDefault="00DB5A90" w:rsidP="00372E75">
            <w:r>
              <w:t>Montagelijm</w:t>
            </w:r>
          </w:p>
        </w:tc>
        <w:tc>
          <w:tcPr>
            <w:tcW w:w="1879" w:type="dxa"/>
          </w:tcPr>
          <w:p w:rsidR="00DB5A90" w:rsidRDefault="00DB5A90" w:rsidP="00372E75">
            <w:r>
              <w:t>PVC lijm</w:t>
            </w:r>
          </w:p>
        </w:tc>
      </w:tr>
      <w:tr w:rsidR="00372E75" w:rsidTr="00372E75">
        <w:tc>
          <w:tcPr>
            <w:tcW w:w="1546" w:type="dxa"/>
          </w:tcPr>
          <w:p w:rsidR="00372E75" w:rsidRDefault="00372E75" w:rsidP="00372E75"/>
        </w:tc>
        <w:tc>
          <w:tcPr>
            <w:tcW w:w="1879" w:type="dxa"/>
          </w:tcPr>
          <w:p w:rsidR="00372E75" w:rsidRDefault="00372E75" w:rsidP="00372E75"/>
        </w:tc>
        <w:tc>
          <w:tcPr>
            <w:tcW w:w="1879" w:type="dxa"/>
          </w:tcPr>
          <w:p w:rsidR="00372E75" w:rsidRDefault="00372E75" w:rsidP="00372E75"/>
        </w:tc>
        <w:tc>
          <w:tcPr>
            <w:tcW w:w="1879" w:type="dxa"/>
          </w:tcPr>
          <w:p w:rsidR="00372E75" w:rsidRDefault="00372E75" w:rsidP="00372E75"/>
        </w:tc>
        <w:tc>
          <w:tcPr>
            <w:tcW w:w="1879" w:type="dxa"/>
          </w:tcPr>
          <w:p w:rsidR="00372E75" w:rsidRDefault="00372E75" w:rsidP="00372E75"/>
        </w:tc>
      </w:tr>
      <w:tr w:rsidR="00DB5A90" w:rsidTr="00372E75">
        <w:tc>
          <w:tcPr>
            <w:tcW w:w="1546" w:type="dxa"/>
          </w:tcPr>
          <w:p w:rsidR="00DB5A90" w:rsidRDefault="00DB5A90" w:rsidP="00372E75">
            <w:r>
              <w:t>Voorbewerking</w:t>
            </w:r>
          </w:p>
        </w:tc>
        <w:tc>
          <w:tcPr>
            <w:tcW w:w="1879" w:type="dxa"/>
          </w:tcPr>
          <w:p w:rsidR="00DB5A90" w:rsidRDefault="00DB5A90" w:rsidP="00372E75">
            <w:proofErr w:type="spellStart"/>
            <w:r>
              <w:t>Schuren&amp;klemmen</w:t>
            </w:r>
            <w:proofErr w:type="spellEnd"/>
            <w:r>
              <w:t xml:space="preserve"> (5n)</w:t>
            </w:r>
          </w:p>
        </w:tc>
        <w:tc>
          <w:tcPr>
            <w:tcW w:w="1879" w:type="dxa"/>
          </w:tcPr>
          <w:p w:rsidR="00DB5A90" w:rsidRDefault="00DB5A90" w:rsidP="00372E75">
            <w:proofErr w:type="spellStart"/>
            <w:r>
              <w:t>Schuren&amp;klemmen</w:t>
            </w:r>
            <w:proofErr w:type="spellEnd"/>
            <w:r>
              <w:t xml:space="preserve"> (5n)</w:t>
            </w:r>
          </w:p>
        </w:tc>
        <w:tc>
          <w:tcPr>
            <w:tcW w:w="1879" w:type="dxa"/>
          </w:tcPr>
          <w:p w:rsidR="00DB5A90" w:rsidRDefault="00DB5A90" w:rsidP="00372E75">
            <w:proofErr w:type="spellStart"/>
            <w:r>
              <w:t>Schuren&amp;klemmen</w:t>
            </w:r>
            <w:proofErr w:type="spellEnd"/>
            <w:r>
              <w:t xml:space="preserve"> (5n)</w:t>
            </w:r>
          </w:p>
        </w:tc>
        <w:tc>
          <w:tcPr>
            <w:tcW w:w="1879" w:type="dxa"/>
          </w:tcPr>
          <w:p w:rsidR="00DB5A90" w:rsidRDefault="00DB5A90" w:rsidP="00372E75">
            <w:proofErr w:type="spellStart"/>
            <w:r>
              <w:t>Schuren&amp;klemmen</w:t>
            </w:r>
            <w:proofErr w:type="spellEnd"/>
            <w:r>
              <w:t xml:space="preserve"> (5n)</w:t>
            </w:r>
          </w:p>
        </w:tc>
      </w:tr>
      <w:tr w:rsidR="00DB5A90" w:rsidTr="00372E75">
        <w:tc>
          <w:tcPr>
            <w:tcW w:w="1546" w:type="dxa"/>
          </w:tcPr>
          <w:p w:rsidR="00DB5A90" w:rsidRDefault="00DB5A90" w:rsidP="00372E75">
            <w:r>
              <w:t>Breuk</w:t>
            </w:r>
          </w:p>
        </w:tc>
        <w:tc>
          <w:tcPr>
            <w:tcW w:w="1879" w:type="dxa"/>
          </w:tcPr>
          <w:p w:rsidR="00DB5A90" w:rsidRDefault="00DB5A90" w:rsidP="00372E75">
            <w:r>
              <w:t>Op Hout</w:t>
            </w:r>
          </w:p>
        </w:tc>
        <w:tc>
          <w:tcPr>
            <w:tcW w:w="1879" w:type="dxa"/>
          </w:tcPr>
          <w:p w:rsidR="00DB5A90" w:rsidRDefault="00DB5A90" w:rsidP="00372E75">
            <w:r>
              <w:t>Lijm</w:t>
            </w:r>
          </w:p>
        </w:tc>
        <w:tc>
          <w:tcPr>
            <w:tcW w:w="1879" w:type="dxa"/>
          </w:tcPr>
          <w:p w:rsidR="00DB5A90" w:rsidRDefault="00DB5A90" w:rsidP="00372E75">
            <w:r>
              <w:t>Hout</w:t>
            </w:r>
          </w:p>
        </w:tc>
        <w:tc>
          <w:tcPr>
            <w:tcW w:w="1879" w:type="dxa"/>
          </w:tcPr>
          <w:p w:rsidR="00DB5A90" w:rsidRDefault="00DB5A90" w:rsidP="00372E75">
            <w:r>
              <w:t>Hout</w:t>
            </w:r>
          </w:p>
        </w:tc>
      </w:tr>
      <w:tr w:rsidR="00DB5A90" w:rsidTr="00372E75">
        <w:tc>
          <w:tcPr>
            <w:tcW w:w="1546" w:type="dxa"/>
          </w:tcPr>
          <w:p w:rsidR="00DB5A90" w:rsidRDefault="00DB5A90" w:rsidP="00372E75">
            <w:r>
              <w:t>Verticaal getest</w:t>
            </w:r>
          </w:p>
        </w:tc>
        <w:tc>
          <w:tcPr>
            <w:tcW w:w="1879" w:type="dxa"/>
          </w:tcPr>
          <w:p w:rsidR="00DB5A90" w:rsidRDefault="00DB5A90" w:rsidP="00372E75">
            <w:r>
              <w:t>10,7KG (N.K.)</w:t>
            </w:r>
          </w:p>
        </w:tc>
        <w:tc>
          <w:tcPr>
            <w:tcW w:w="1879" w:type="dxa"/>
          </w:tcPr>
          <w:p w:rsidR="00DB5A90" w:rsidRDefault="00DB5A90" w:rsidP="00372E75">
            <w:r>
              <w:t>10,7KG (N.K.)</w:t>
            </w:r>
          </w:p>
        </w:tc>
        <w:tc>
          <w:tcPr>
            <w:tcW w:w="1879" w:type="dxa"/>
          </w:tcPr>
          <w:p w:rsidR="00DB5A90" w:rsidRDefault="00DB5A90" w:rsidP="00372E75">
            <w:r>
              <w:t>10,7KG (N.K.)</w:t>
            </w:r>
          </w:p>
        </w:tc>
        <w:tc>
          <w:tcPr>
            <w:tcW w:w="1879" w:type="dxa"/>
          </w:tcPr>
          <w:p w:rsidR="00DB5A90" w:rsidRDefault="00DB5A90" w:rsidP="00372E75">
            <w:r>
              <w:t>10,7KG (N.K.)</w:t>
            </w:r>
          </w:p>
        </w:tc>
      </w:tr>
      <w:tr w:rsidR="00DB5A90" w:rsidTr="00372E75">
        <w:tc>
          <w:tcPr>
            <w:tcW w:w="1546" w:type="dxa"/>
          </w:tcPr>
          <w:p w:rsidR="00DB5A90" w:rsidRDefault="00DB5A90" w:rsidP="00372E75">
            <w:r>
              <w:t>Horizontaal getest</w:t>
            </w:r>
          </w:p>
        </w:tc>
        <w:tc>
          <w:tcPr>
            <w:tcW w:w="1879" w:type="dxa"/>
          </w:tcPr>
          <w:p w:rsidR="00DB5A90" w:rsidRDefault="00DB5A90" w:rsidP="00372E75">
            <w:r>
              <w:t>47N</w:t>
            </w:r>
          </w:p>
        </w:tc>
        <w:tc>
          <w:tcPr>
            <w:tcW w:w="1879" w:type="dxa"/>
          </w:tcPr>
          <w:p w:rsidR="00DB5A90" w:rsidRDefault="00DB5A90" w:rsidP="00372E75">
            <w:r>
              <w:t>12,5N</w:t>
            </w:r>
          </w:p>
        </w:tc>
        <w:tc>
          <w:tcPr>
            <w:tcW w:w="1879" w:type="dxa"/>
          </w:tcPr>
          <w:p w:rsidR="00DB5A90" w:rsidRDefault="00DB5A90" w:rsidP="00372E75">
            <w:r>
              <w:t>32,5N</w:t>
            </w:r>
          </w:p>
        </w:tc>
        <w:tc>
          <w:tcPr>
            <w:tcW w:w="1879" w:type="dxa"/>
          </w:tcPr>
          <w:p w:rsidR="00DB5A90" w:rsidRDefault="00DB5A90" w:rsidP="00372E75">
            <w:r>
              <w:t>22,5N</w:t>
            </w:r>
          </w:p>
        </w:tc>
      </w:tr>
      <w:tr w:rsidR="00DB5A90" w:rsidTr="00372E75">
        <w:trPr>
          <w:trHeight w:val="58"/>
        </w:trPr>
        <w:tc>
          <w:tcPr>
            <w:tcW w:w="1546" w:type="dxa"/>
          </w:tcPr>
          <w:p w:rsidR="00DB5A90" w:rsidRDefault="00DB5A90" w:rsidP="00372E75">
            <w:r>
              <w:t>Droogtijd</w:t>
            </w:r>
          </w:p>
        </w:tc>
        <w:tc>
          <w:tcPr>
            <w:tcW w:w="1879" w:type="dxa"/>
          </w:tcPr>
          <w:p w:rsidR="00DB5A90" w:rsidRDefault="00DB5A90" w:rsidP="00372E75">
            <w:r>
              <w:t>48u</w:t>
            </w:r>
          </w:p>
        </w:tc>
        <w:tc>
          <w:tcPr>
            <w:tcW w:w="1879" w:type="dxa"/>
          </w:tcPr>
          <w:p w:rsidR="00DB5A90" w:rsidRDefault="00DB5A90" w:rsidP="00372E75">
            <w:r>
              <w:t>48u</w:t>
            </w:r>
          </w:p>
        </w:tc>
        <w:tc>
          <w:tcPr>
            <w:tcW w:w="1879" w:type="dxa"/>
          </w:tcPr>
          <w:p w:rsidR="00DB5A90" w:rsidRDefault="00DB5A90" w:rsidP="00372E75">
            <w:r>
              <w:t>48u</w:t>
            </w:r>
          </w:p>
        </w:tc>
        <w:tc>
          <w:tcPr>
            <w:tcW w:w="1879" w:type="dxa"/>
          </w:tcPr>
          <w:p w:rsidR="00DB5A90" w:rsidRDefault="00DB5A90" w:rsidP="00372E75">
            <w:r>
              <w:t>48u</w:t>
            </w:r>
          </w:p>
        </w:tc>
      </w:tr>
    </w:tbl>
    <w:p w:rsidR="00481607" w:rsidRDefault="00372E75">
      <w:r>
        <w:t>Test 1</w:t>
      </w:r>
    </w:p>
    <w:p w:rsidR="00DB5A90" w:rsidRDefault="00372E75">
      <w:r>
        <w:t>Test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B5A90" w:rsidTr="00DB5A90">
        <w:tc>
          <w:tcPr>
            <w:tcW w:w="1812" w:type="dxa"/>
          </w:tcPr>
          <w:p w:rsidR="00DB5A90" w:rsidRDefault="00DB5A90"/>
        </w:tc>
        <w:tc>
          <w:tcPr>
            <w:tcW w:w="1812" w:type="dxa"/>
          </w:tcPr>
          <w:p w:rsidR="00DB5A90" w:rsidRDefault="00DB5A90">
            <w:r>
              <w:t>Houtlijm</w:t>
            </w:r>
          </w:p>
        </w:tc>
        <w:tc>
          <w:tcPr>
            <w:tcW w:w="1812" w:type="dxa"/>
          </w:tcPr>
          <w:p w:rsidR="00DB5A90" w:rsidRDefault="00DB5A90">
            <w:r>
              <w:t>Alleslijm</w:t>
            </w:r>
          </w:p>
        </w:tc>
        <w:tc>
          <w:tcPr>
            <w:tcW w:w="1813" w:type="dxa"/>
          </w:tcPr>
          <w:p w:rsidR="00DB5A90" w:rsidRDefault="00DB5A90">
            <w:r>
              <w:t>Montagelijm</w:t>
            </w:r>
          </w:p>
        </w:tc>
        <w:tc>
          <w:tcPr>
            <w:tcW w:w="1813" w:type="dxa"/>
          </w:tcPr>
          <w:p w:rsidR="00DB5A90" w:rsidRDefault="00DB5A90">
            <w:r>
              <w:t>PVC lijm</w:t>
            </w:r>
          </w:p>
        </w:tc>
      </w:tr>
      <w:tr w:rsidR="00DB5A90" w:rsidTr="00DB5A90">
        <w:trPr>
          <w:trHeight w:val="572"/>
        </w:trPr>
        <w:tc>
          <w:tcPr>
            <w:tcW w:w="1812" w:type="dxa"/>
          </w:tcPr>
          <w:p w:rsidR="00DB5A90" w:rsidRDefault="00DB5A90">
            <w:r>
              <w:t>Voorbewerking</w:t>
            </w:r>
          </w:p>
        </w:tc>
        <w:tc>
          <w:tcPr>
            <w:tcW w:w="1812" w:type="dxa"/>
          </w:tcPr>
          <w:p w:rsidR="00DB5A90" w:rsidRDefault="00B475E4">
            <w:r>
              <w:t>Niks</w:t>
            </w:r>
          </w:p>
        </w:tc>
        <w:tc>
          <w:tcPr>
            <w:tcW w:w="1812" w:type="dxa"/>
          </w:tcPr>
          <w:p w:rsidR="00DB5A90" w:rsidRDefault="00B475E4">
            <w:r>
              <w:t>Niks</w:t>
            </w:r>
          </w:p>
        </w:tc>
        <w:tc>
          <w:tcPr>
            <w:tcW w:w="1813" w:type="dxa"/>
          </w:tcPr>
          <w:p w:rsidR="00DB5A90" w:rsidRDefault="00B475E4">
            <w:r>
              <w:t>Niks</w:t>
            </w:r>
          </w:p>
        </w:tc>
        <w:tc>
          <w:tcPr>
            <w:tcW w:w="1813" w:type="dxa"/>
          </w:tcPr>
          <w:p w:rsidR="00DB5A90" w:rsidRDefault="00B475E4">
            <w:r>
              <w:t>Niks</w:t>
            </w:r>
          </w:p>
        </w:tc>
      </w:tr>
      <w:tr w:rsidR="00DB5A90" w:rsidTr="00DB5A90">
        <w:tc>
          <w:tcPr>
            <w:tcW w:w="1812" w:type="dxa"/>
          </w:tcPr>
          <w:p w:rsidR="00DB5A90" w:rsidRDefault="00DB5A90">
            <w:r>
              <w:t>Breuk</w:t>
            </w:r>
          </w:p>
        </w:tc>
        <w:tc>
          <w:tcPr>
            <w:tcW w:w="1812" w:type="dxa"/>
          </w:tcPr>
          <w:p w:rsidR="00DB5A90" w:rsidRDefault="00C0044A">
            <w:r>
              <w:t>-</w:t>
            </w:r>
          </w:p>
        </w:tc>
        <w:tc>
          <w:tcPr>
            <w:tcW w:w="1812" w:type="dxa"/>
          </w:tcPr>
          <w:p w:rsidR="00DB5A90" w:rsidRDefault="00C0044A">
            <w:r>
              <w:t>Lijm</w:t>
            </w:r>
          </w:p>
        </w:tc>
        <w:tc>
          <w:tcPr>
            <w:tcW w:w="1813" w:type="dxa"/>
          </w:tcPr>
          <w:p w:rsidR="00DB5A90" w:rsidRDefault="00C0044A">
            <w:r>
              <w:t>Lijm</w:t>
            </w:r>
          </w:p>
        </w:tc>
        <w:tc>
          <w:tcPr>
            <w:tcW w:w="1813" w:type="dxa"/>
          </w:tcPr>
          <w:p w:rsidR="00DB5A90" w:rsidRDefault="00C0044A">
            <w:r>
              <w:t>Lijm</w:t>
            </w:r>
          </w:p>
        </w:tc>
      </w:tr>
      <w:tr w:rsidR="00DB5A90" w:rsidTr="00DB5A90">
        <w:tc>
          <w:tcPr>
            <w:tcW w:w="1812" w:type="dxa"/>
          </w:tcPr>
          <w:p w:rsidR="00DB5A90" w:rsidRDefault="00DB5A90">
            <w:r>
              <w:t>droogtijd</w:t>
            </w:r>
          </w:p>
        </w:tc>
        <w:tc>
          <w:tcPr>
            <w:tcW w:w="1812" w:type="dxa"/>
          </w:tcPr>
          <w:p w:rsidR="00DB5A90" w:rsidRDefault="00DB5A90">
            <w:r>
              <w:t>20 min</w:t>
            </w:r>
          </w:p>
        </w:tc>
        <w:tc>
          <w:tcPr>
            <w:tcW w:w="1812" w:type="dxa"/>
          </w:tcPr>
          <w:p w:rsidR="00DB5A90" w:rsidRDefault="00DB5A90">
            <w:r>
              <w:t>20 min</w:t>
            </w:r>
          </w:p>
        </w:tc>
        <w:tc>
          <w:tcPr>
            <w:tcW w:w="1813" w:type="dxa"/>
          </w:tcPr>
          <w:p w:rsidR="00DB5A90" w:rsidRDefault="00DB5A90">
            <w:r>
              <w:t>20 min</w:t>
            </w:r>
          </w:p>
        </w:tc>
        <w:tc>
          <w:tcPr>
            <w:tcW w:w="1813" w:type="dxa"/>
          </w:tcPr>
          <w:p w:rsidR="00DB5A90" w:rsidRDefault="00DB5A90">
            <w:r>
              <w:t>20 min</w:t>
            </w:r>
          </w:p>
        </w:tc>
      </w:tr>
      <w:tr w:rsidR="00DB5A90" w:rsidTr="00DB5A90">
        <w:tc>
          <w:tcPr>
            <w:tcW w:w="1812" w:type="dxa"/>
          </w:tcPr>
          <w:p w:rsidR="00DB5A90" w:rsidRDefault="00DB5A90">
            <w:r>
              <w:t>Verticaal getest</w:t>
            </w:r>
          </w:p>
        </w:tc>
        <w:tc>
          <w:tcPr>
            <w:tcW w:w="1812" w:type="dxa"/>
          </w:tcPr>
          <w:p w:rsidR="00DB5A90" w:rsidRDefault="00C0044A">
            <w:r>
              <w:t>4,2KG</w:t>
            </w:r>
          </w:p>
        </w:tc>
        <w:tc>
          <w:tcPr>
            <w:tcW w:w="1812" w:type="dxa"/>
          </w:tcPr>
          <w:p w:rsidR="00DB5A90" w:rsidRDefault="00C0044A">
            <w:r>
              <w:t>0,2KG</w:t>
            </w:r>
          </w:p>
        </w:tc>
        <w:tc>
          <w:tcPr>
            <w:tcW w:w="1813" w:type="dxa"/>
          </w:tcPr>
          <w:p w:rsidR="00DB5A90" w:rsidRDefault="00C0044A">
            <w:r>
              <w:t>0,2KG</w:t>
            </w:r>
          </w:p>
        </w:tc>
        <w:tc>
          <w:tcPr>
            <w:tcW w:w="1813" w:type="dxa"/>
          </w:tcPr>
          <w:p w:rsidR="00DB5A90" w:rsidRDefault="00C0044A">
            <w:r>
              <w:t>4KG</w:t>
            </w:r>
          </w:p>
        </w:tc>
      </w:tr>
    </w:tbl>
    <w:p w:rsidR="00DB5A90" w:rsidRDefault="00DB5A90"/>
    <w:p w:rsidR="00372E75" w:rsidRDefault="00372E75"/>
    <w:p w:rsidR="00372E75" w:rsidRDefault="00372E75"/>
    <w:p w:rsidR="00372E75" w:rsidRDefault="00372E75">
      <w:r>
        <w:t>Niels Tielemans, Koen Bosmans, MTD1A4</w:t>
      </w:r>
      <w:bookmarkStart w:id="0" w:name="_GoBack"/>
      <w:bookmarkEnd w:id="0"/>
    </w:p>
    <w:sectPr w:rsidR="00372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0"/>
    <w:rsid w:val="00372E75"/>
    <w:rsid w:val="00481607"/>
    <w:rsid w:val="00B475E4"/>
    <w:rsid w:val="00C0044A"/>
    <w:rsid w:val="00D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5047"/>
  <w15:chartTrackingRefBased/>
  <w15:docId w15:val="{D9164863-EE55-464B-9F23-673B87C7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</dc:creator>
  <cp:keywords/>
  <dc:description/>
  <cp:lastModifiedBy>Niels</cp:lastModifiedBy>
  <cp:revision>4</cp:revision>
  <dcterms:created xsi:type="dcterms:W3CDTF">2018-01-16T09:17:00Z</dcterms:created>
  <dcterms:modified xsi:type="dcterms:W3CDTF">2018-01-16T09:36:00Z</dcterms:modified>
</cp:coreProperties>
</file>