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4F" w:rsidRDefault="00894688" w:rsidP="00894688">
      <w:pPr>
        <w:pStyle w:val="Geenafstand"/>
        <w:jc w:val="center"/>
        <w:rPr>
          <w:b/>
          <w:sz w:val="36"/>
          <w:szCs w:val="36"/>
        </w:rPr>
      </w:pPr>
      <w:r w:rsidRPr="00894688">
        <w:rPr>
          <w:b/>
          <w:sz w:val="36"/>
          <w:szCs w:val="36"/>
        </w:rPr>
        <w:t>Materialenleer periode 3 opdracht 2</w:t>
      </w:r>
    </w:p>
    <w:p w:rsidR="00894688" w:rsidRDefault="00894688" w:rsidP="00894688">
      <w:pPr>
        <w:pStyle w:val="Geenafstand"/>
        <w:rPr>
          <w:sz w:val="24"/>
          <w:szCs w:val="24"/>
        </w:rPr>
      </w:pPr>
    </w:p>
    <w:p w:rsidR="00894688" w:rsidRDefault="00894688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1:</w:t>
      </w:r>
    </w:p>
    <w:p w:rsidR="00FC2612" w:rsidRDefault="00894688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Ik zou de aandrijfas een warmte behandeling geven, omdat deze eigenlijk al het gewicht van de scooter en de bestuurder moet dragen.</w:t>
      </w:r>
      <w:r w:rsidR="00FC2612">
        <w:rPr>
          <w:sz w:val="24"/>
          <w:szCs w:val="24"/>
        </w:rPr>
        <w:t xml:space="preserve"> Van de warmte behandeling wordt hij harder en zal dus beter het gewicht kunnen opvangen. Ik zou het ook ontlaten omdat het metaal dan minder bros word.</w:t>
      </w:r>
    </w:p>
    <w:p w:rsidR="00FC2612" w:rsidRDefault="00FC2612" w:rsidP="00894688">
      <w:pPr>
        <w:pStyle w:val="Geenafstand"/>
        <w:rPr>
          <w:sz w:val="24"/>
          <w:szCs w:val="24"/>
        </w:rPr>
      </w:pPr>
    </w:p>
    <w:p w:rsidR="00FC2612" w:rsidRDefault="00FC2612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2:</w:t>
      </w:r>
    </w:p>
    <w:p w:rsidR="00FC2612" w:rsidRDefault="00FC2612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Ja, ook de velgen moeten een warmte behandeling krijgen deze zullen dan minder snel gaan slijten. </w:t>
      </w:r>
    </w:p>
    <w:p w:rsidR="00FC2612" w:rsidRDefault="00FC2612" w:rsidP="00894688">
      <w:pPr>
        <w:pStyle w:val="Geenafstand"/>
        <w:rPr>
          <w:sz w:val="24"/>
          <w:szCs w:val="24"/>
        </w:rPr>
      </w:pPr>
    </w:p>
    <w:p w:rsidR="00FC2612" w:rsidRDefault="00FC2612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3:</w:t>
      </w:r>
    </w:p>
    <w:p w:rsidR="00FC2612" w:rsidRDefault="00FC2612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Ja, een duur keukenmes zal een warmte behandeling hebben ondergaan. </w:t>
      </w:r>
    </w:p>
    <w:p w:rsidR="00FC2612" w:rsidRDefault="00FC2612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Het keukenmes zal eerst opgewarmd worden, daarna wordt het afgeschrikt en uiteindelijk wordt het nog ontlaten.</w:t>
      </w:r>
    </w:p>
    <w:p w:rsidR="00FC2612" w:rsidRDefault="00FC2612" w:rsidP="00894688">
      <w:pPr>
        <w:pStyle w:val="Geenafstand"/>
        <w:rPr>
          <w:sz w:val="24"/>
          <w:szCs w:val="24"/>
        </w:rPr>
      </w:pPr>
    </w:p>
    <w:p w:rsidR="00FC2612" w:rsidRDefault="00FC2612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4:</w:t>
      </w:r>
    </w:p>
    <w:p w:rsidR="00FC2612" w:rsidRDefault="001B4BF8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Een mes is vrij dun en zal dus overal even hard zijn, bij een dikker product kan bij het harden de binnenkant harder zijn dan de buitenkant of andersom.</w:t>
      </w:r>
    </w:p>
    <w:p w:rsidR="001B4BF8" w:rsidRDefault="001B4BF8" w:rsidP="00894688">
      <w:pPr>
        <w:pStyle w:val="Geenafstand"/>
        <w:rPr>
          <w:sz w:val="24"/>
          <w:szCs w:val="24"/>
        </w:rPr>
      </w:pPr>
    </w:p>
    <w:p w:rsidR="001B4BF8" w:rsidRDefault="001B4BF8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5:</w:t>
      </w:r>
    </w:p>
    <w:p w:rsidR="001B4BF8" w:rsidRDefault="00330BE6" w:rsidP="00894688">
      <w:pPr>
        <w:pStyle w:val="Geenafstand"/>
        <w:rPr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2752725" cy="2543988"/>
            <wp:effectExtent l="0" t="0" r="0" b="8890"/>
            <wp:docPr id="1" name="Afbeelding 1" descr="Afbeeldingsresultaat voor gehard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ehard produ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693" cy="25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E6" w:rsidRDefault="00330BE6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Gehard glas, screen protector.</w:t>
      </w:r>
    </w:p>
    <w:p w:rsidR="00330BE6" w:rsidRDefault="00330BE6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Het valt mij op dat het doorzichtig is.</w:t>
      </w:r>
    </w:p>
    <w:p w:rsidR="00330BE6" w:rsidRDefault="00330BE6" w:rsidP="00894688">
      <w:pPr>
        <w:pStyle w:val="Geenafstand"/>
        <w:rPr>
          <w:sz w:val="24"/>
          <w:szCs w:val="24"/>
        </w:rPr>
      </w:pPr>
    </w:p>
    <w:p w:rsidR="00330BE6" w:rsidRDefault="00330BE6" w:rsidP="008946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6:</w:t>
      </w:r>
    </w:p>
    <w:p w:rsidR="00330BE6" w:rsidRDefault="00330BE6" w:rsidP="00330BE6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staal kan vernietigd worden bij te hogen temperatuur.</w:t>
      </w:r>
    </w:p>
    <w:p w:rsidR="00330BE6" w:rsidRDefault="00330BE6" w:rsidP="00330BE6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Sommige metalen zijn niet geschikt voor warmte behandelingen, deze metalen worden dan minder sterk.</w:t>
      </w:r>
    </w:p>
    <w:p w:rsidR="00330BE6" w:rsidRPr="00894688" w:rsidRDefault="00330BE6" w:rsidP="00330BE6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metaal kan kromtrekken wanneer je verkeerd verhit of te veel verhit.</w:t>
      </w:r>
      <w:bookmarkStart w:id="0" w:name="_GoBack"/>
      <w:bookmarkEnd w:id="0"/>
    </w:p>
    <w:sectPr w:rsidR="00330BE6" w:rsidRPr="00894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D60"/>
    <w:multiLevelType w:val="hybridMultilevel"/>
    <w:tmpl w:val="1F0EA7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8"/>
    <w:rsid w:val="001B4BF8"/>
    <w:rsid w:val="00330BE6"/>
    <w:rsid w:val="00894688"/>
    <w:rsid w:val="008B444F"/>
    <w:rsid w:val="00FC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C747"/>
  <w15:chartTrackingRefBased/>
  <w15:docId w15:val="{4639CE30-3932-4D27-A30B-27DED93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4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2018-02-21T09:19:00Z</dcterms:created>
  <dcterms:modified xsi:type="dcterms:W3CDTF">2018-02-21T09:53:00Z</dcterms:modified>
</cp:coreProperties>
</file>